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38AC" w14:textId="1D3E6F6F" w:rsidR="0017592C" w:rsidRPr="00F3599B" w:rsidRDefault="00F3599B" w:rsidP="00F3599B">
      <w:pPr>
        <w:spacing w:line="276" w:lineRule="auto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Study</w:t>
      </w:r>
      <w:r w:rsidR="005950A6" w:rsidRPr="00F3599B">
        <w:rPr>
          <w:b/>
          <w:sz w:val="28"/>
          <w:lang w:val="en-US"/>
        </w:rPr>
        <w:t xml:space="preserve"> Questions</w:t>
      </w:r>
    </w:p>
    <w:p w14:paraId="2E51E9F0" w14:textId="7F915E2A" w:rsidR="005950A6" w:rsidRPr="00F3599B" w:rsidRDefault="00F3599B">
      <w:pPr>
        <w:rPr>
          <w:b/>
          <w:lang w:val="en-US"/>
        </w:rPr>
      </w:pPr>
      <w:r>
        <w:rPr>
          <w:b/>
          <w:lang w:val="en-US"/>
        </w:rPr>
        <w:t>Quick and Di</w:t>
      </w:r>
      <w:r w:rsidR="005950A6" w:rsidRPr="00F3599B">
        <w:rPr>
          <w:b/>
          <w:lang w:val="en-US"/>
        </w:rPr>
        <w:t>rty. A sur</w:t>
      </w:r>
      <w:r>
        <w:rPr>
          <w:b/>
          <w:lang w:val="en-US"/>
        </w:rPr>
        <w:t>vival kit for th</w:t>
      </w:r>
      <w:r w:rsidR="005950A6" w:rsidRPr="00F3599B">
        <w:rPr>
          <w:b/>
          <w:lang w:val="en-US"/>
        </w:rPr>
        <w:t>e digital jungle</w:t>
      </w:r>
    </w:p>
    <w:p w14:paraId="178872A8" w14:textId="77777777" w:rsidR="005950A6" w:rsidRPr="00491D1E" w:rsidRDefault="005950A6">
      <w:pPr>
        <w:rPr>
          <w:b/>
          <w:sz w:val="22"/>
          <w:szCs w:val="22"/>
        </w:rPr>
      </w:pPr>
      <w:r w:rsidRPr="00491D1E">
        <w:rPr>
          <w:b/>
          <w:sz w:val="22"/>
          <w:szCs w:val="22"/>
        </w:rPr>
        <w:t>Mag. Dr. Thomas Strasser, Pädagogische Hochschule Wien</w:t>
      </w:r>
    </w:p>
    <w:p w14:paraId="68A36208" w14:textId="77777777" w:rsidR="005950A6" w:rsidRPr="00491D1E" w:rsidRDefault="005950A6">
      <w:pPr>
        <w:rPr>
          <w:sz w:val="22"/>
          <w:szCs w:val="22"/>
        </w:rPr>
      </w:pPr>
    </w:p>
    <w:p w14:paraId="5C8A4B37" w14:textId="77777777" w:rsidR="008776EC" w:rsidRPr="00491D1E" w:rsidRDefault="00CE46CD" w:rsidP="00F3599B">
      <w:pPr>
        <w:pStyle w:val="Listenabsatz"/>
        <w:numPr>
          <w:ilvl w:val="0"/>
          <w:numId w:val="3"/>
        </w:numPr>
        <w:rPr>
          <w:sz w:val="22"/>
          <w:szCs w:val="22"/>
          <w:u w:val="single"/>
          <w:lang w:val="en-US"/>
        </w:rPr>
      </w:pPr>
      <w:r w:rsidRPr="00491D1E">
        <w:rPr>
          <w:sz w:val="22"/>
          <w:szCs w:val="22"/>
          <w:u w:val="single"/>
          <w:lang w:val="en-US"/>
        </w:rPr>
        <w:t>Compare and contrast Web 1.0 and Web 2.0.</w:t>
      </w:r>
      <w:r w:rsidRPr="00491D1E">
        <w:rPr>
          <w:sz w:val="22"/>
          <w:szCs w:val="22"/>
          <w:u w:val="single"/>
          <w:lang w:val="en-US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67"/>
        <w:gridCol w:w="2768"/>
        <w:gridCol w:w="2801"/>
      </w:tblGrid>
      <w:tr w:rsidR="008776EC" w:rsidRPr="00491D1E" w14:paraId="6D178F28" w14:textId="77777777" w:rsidTr="00B81638">
        <w:tc>
          <w:tcPr>
            <w:tcW w:w="2767" w:type="dxa"/>
          </w:tcPr>
          <w:p w14:paraId="15EAE7E6" w14:textId="77777777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768" w:type="dxa"/>
          </w:tcPr>
          <w:p w14:paraId="6FCF210B" w14:textId="169066E3" w:rsidR="008776EC" w:rsidRPr="00491D1E" w:rsidRDefault="008776EC" w:rsidP="008776EC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491D1E">
              <w:rPr>
                <w:b/>
                <w:sz w:val="22"/>
                <w:szCs w:val="22"/>
              </w:rPr>
              <w:t>Web 1.0</w:t>
            </w:r>
          </w:p>
        </w:tc>
        <w:tc>
          <w:tcPr>
            <w:tcW w:w="2801" w:type="dxa"/>
          </w:tcPr>
          <w:p w14:paraId="78338F90" w14:textId="3CC7CC63" w:rsidR="008776EC" w:rsidRPr="00491D1E" w:rsidRDefault="008776EC" w:rsidP="008776EC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491D1E">
              <w:rPr>
                <w:b/>
                <w:sz w:val="22"/>
                <w:szCs w:val="22"/>
              </w:rPr>
              <w:t>Web 2.0</w:t>
            </w:r>
          </w:p>
        </w:tc>
      </w:tr>
      <w:tr w:rsidR="008776EC" w:rsidRPr="00491D1E" w14:paraId="5AF8A4AB" w14:textId="77777777" w:rsidTr="00B81638">
        <w:tc>
          <w:tcPr>
            <w:tcW w:w="2767" w:type="dxa"/>
          </w:tcPr>
          <w:p w14:paraId="4BC580F8" w14:textId="0FD22D0F" w:rsidR="008776EC" w:rsidRPr="00491D1E" w:rsidRDefault="008776EC" w:rsidP="008776EC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Year</w:t>
            </w:r>
          </w:p>
        </w:tc>
        <w:tc>
          <w:tcPr>
            <w:tcW w:w="2768" w:type="dxa"/>
          </w:tcPr>
          <w:p w14:paraId="72F17A57" w14:textId="0D17525F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1996</w:t>
            </w:r>
          </w:p>
        </w:tc>
        <w:tc>
          <w:tcPr>
            <w:tcW w:w="2801" w:type="dxa"/>
          </w:tcPr>
          <w:p w14:paraId="34EF4A0D" w14:textId="52BFC9A6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2006</w:t>
            </w:r>
          </w:p>
        </w:tc>
      </w:tr>
      <w:tr w:rsidR="008776EC" w:rsidRPr="00491D1E" w14:paraId="50389732" w14:textId="77777777" w:rsidTr="00B81638">
        <w:tc>
          <w:tcPr>
            <w:tcW w:w="2767" w:type="dxa"/>
          </w:tcPr>
          <w:p w14:paraId="3BDBD782" w14:textId="57F8B519" w:rsidR="008776EC" w:rsidRPr="00491D1E" w:rsidRDefault="008776EC" w:rsidP="008776EC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Sites</w:t>
            </w:r>
          </w:p>
        </w:tc>
        <w:tc>
          <w:tcPr>
            <w:tcW w:w="2768" w:type="dxa"/>
          </w:tcPr>
          <w:p w14:paraId="7BE7784E" w14:textId="7B4876B1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250.000</w:t>
            </w:r>
          </w:p>
        </w:tc>
        <w:tc>
          <w:tcPr>
            <w:tcW w:w="2801" w:type="dxa"/>
          </w:tcPr>
          <w:p w14:paraId="79FF3F9E" w14:textId="25FE52BF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80.000.000</w:t>
            </w:r>
          </w:p>
        </w:tc>
      </w:tr>
      <w:tr w:rsidR="008776EC" w:rsidRPr="00491D1E" w14:paraId="7B86AB18" w14:textId="77777777" w:rsidTr="00B81638">
        <w:tc>
          <w:tcPr>
            <w:tcW w:w="2767" w:type="dxa"/>
          </w:tcPr>
          <w:p w14:paraId="260D2A50" w14:textId="73C3E931" w:rsidR="008776EC" w:rsidRPr="00491D1E" w:rsidRDefault="008776EC" w:rsidP="008776EC">
            <w:pPr>
              <w:pStyle w:val="Listenabsatz"/>
              <w:ind w:left="0"/>
              <w:rPr>
                <w:i/>
                <w:sz w:val="22"/>
                <w:szCs w:val="22"/>
              </w:rPr>
            </w:pPr>
            <w:r w:rsidRPr="00491D1E">
              <w:rPr>
                <w:i/>
                <w:sz w:val="22"/>
                <w:szCs w:val="22"/>
              </w:rPr>
              <w:t>Number of global users</w:t>
            </w:r>
          </w:p>
        </w:tc>
        <w:tc>
          <w:tcPr>
            <w:tcW w:w="2768" w:type="dxa"/>
          </w:tcPr>
          <w:p w14:paraId="621D0E09" w14:textId="1E2EBAFC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45 million</w:t>
            </w:r>
          </w:p>
        </w:tc>
        <w:tc>
          <w:tcPr>
            <w:tcW w:w="2801" w:type="dxa"/>
          </w:tcPr>
          <w:p w14:paraId="0FB05A58" w14:textId="01C8146A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</w:rPr>
            </w:pPr>
            <w:r w:rsidRPr="00491D1E">
              <w:rPr>
                <w:sz w:val="22"/>
                <w:szCs w:val="22"/>
              </w:rPr>
              <w:t>1 billion</w:t>
            </w:r>
          </w:p>
        </w:tc>
      </w:tr>
      <w:tr w:rsidR="008776EC" w:rsidRPr="00AE0761" w14:paraId="20719A2C" w14:textId="77777777" w:rsidTr="00B81638">
        <w:tc>
          <w:tcPr>
            <w:tcW w:w="2767" w:type="dxa"/>
          </w:tcPr>
          <w:p w14:paraId="785EC2B5" w14:textId="416CF9CF" w:rsidR="008776EC" w:rsidRPr="00491D1E" w:rsidRDefault="008776EC" w:rsidP="008776EC">
            <w:pPr>
              <w:pStyle w:val="Listenabsatz"/>
              <w:ind w:left="0"/>
              <w:rPr>
                <w:i/>
                <w:sz w:val="22"/>
                <w:szCs w:val="22"/>
                <w:lang w:val="en-US"/>
              </w:rPr>
            </w:pPr>
            <w:r w:rsidRPr="00491D1E">
              <w:rPr>
                <w:i/>
                <w:sz w:val="22"/>
                <w:szCs w:val="22"/>
                <w:lang w:val="en-US"/>
              </w:rPr>
              <w:t xml:space="preserve">Publish vs. </w:t>
            </w:r>
            <w:r w:rsidR="00AE4E54" w:rsidRPr="00491D1E">
              <w:rPr>
                <w:i/>
                <w:sz w:val="22"/>
                <w:szCs w:val="22"/>
                <w:lang w:val="en-US"/>
              </w:rPr>
              <w:br/>
            </w:r>
            <w:r w:rsidR="00B81638" w:rsidRPr="00491D1E">
              <w:rPr>
                <w:i/>
                <w:sz w:val="22"/>
                <w:szCs w:val="22"/>
                <w:lang w:val="en-US"/>
              </w:rPr>
              <w:t>u</w:t>
            </w:r>
            <w:r w:rsidRPr="00491D1E">
              <w:rPr>
                <w:i/>
                <w:sz w:val="22"/>
                <w:szCs w:val="22"/>
                <w:lang w:val="en-US"/>
              </w:rPr>
              <w:t>ser-generated content</w:t>
            </w:r>
          </w:p>
        </w:tc>
        <w:tc>
          <w:tcPr>
            <w:tcW w:w="2768" w:type="dxa"/>
          </w:tcPr>
          <w:p w14:paraId="5BF88D03" w14:textId="77777777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491D1E">
              <w:rPr>
                <w:sz w:val="22"/>
                <w:szCs w:val="22"/>
                <w:lang w:val="en-US"/>
              </w:rPr>
              <w:t xml:space="preserve">More </w:t>
            </w:r>
            <w:r w:rsidR="00B81638" w:rsidRPr="00491D1E">
              <w:rPr>
                <w:sz w:val="22"/>
                <w:szCs w:val="22"/>
                <w:lang w:val="en-US"/>
              </w:rPr>
              <w:t>published</w:t>
            </w:r>
            <w:r w:rsidRPr="00491D1E">
              <w:rPr>
                <w:sz w:val="22"/>
                <w:szCs w:val="22"/>
                <w:lang w:val="en-US"/>
              </w:rPr>
              <w:t xml:space="preserve"> than user-generated</w:t>
            </w:r>
          </w:p>
          <w:p w14:paraId="666097DB" w14:textId="5B6B9381" w:rsidR="00B81638" w:rsidRPr="00491D1E" w:rsidRDefault="00B81638" w:rsidP="008776EC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491D1E">
              <w:rPr>
                <w:sz w:val="22"/>
                <w:szCs w:val="22"/>
              </w:rPr>
              <w:sym w:font="Wingdings" w:char="F0E0"/>
            </w:r>
            <w:r w:rsidRPr="00491D1E">
              <w:rPr>
                <w:sz w:val="22"/>
                <w:szCs w:val="22"/>
                <w:lang w:val="en-US"/>
              </w:rPr>
              <w:t xml:space="preserve"> mainly, consumer</w:t>
            </w:r>
          </w:p>
        </w:tc>
        <w:tc>
          <w:tcPr>
            <w:tcW w:w="2801" w:type="dxa"/>
          </w:tcPr>
          <w:p w14:paraId="490699C0" w14:textId="77777777" w:rsidR="008776EC" w:rsidRPr="00491D1E" w:rsidRDefault="008776EC" w:rsidP="008776EC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491D1E">
              <w:rPr>
                <w:sz w:val="22"/>
                <w:szCs w:val="22"/>
                <w:lang w:val="en-US"/>
              </w:rPr>
              <w:t>Nearly the same</w:t>
            </w:r>
          </w:p>
          <w:p w14:paraId="22AEA160" w14:textId="472D2B24" w:rsidR="00B81638" w:rsidRPr="00491D1E" w:rsidRDefault="00B81638" w:rsidP="008776EC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491D1E">
              <w:rPr>
                <w:sz w:val="22"/>
                <w:szCs w:val="22"/>
              </w:rPr>
              <w:sym w:font="Wingdings" w:char="F0E0"/>
            </w:r>
            <w:r w:rsidRPr="00491D1E">
              <w:rPr>
                <w:sz w:val="22"/>
                <w:szCs w:val="22"/>
                <w:lang w:val="en-US"/>
              </w:rPr>
              <w:t>prosumer (consumer and producer; parti</w:t>
            </w:r>
            <w:r w:rsidR="004B3529">
              <w:rPr>
                <w:sz w:val="22"/>
                <w:szCs w:val="22"/>
                <w:lang w:val="en-US"/>
              </w:rPr>
              <w:t>ci</w:t>
            </w:r>
            <w:r w:rsidRPr="00491D1E">
              <w:rPr>
                <w:sz w:val="22"/>
                <w:szCs w:val="22"/>
                <w:lang w:val="en-US"/>
              </w:rPr>
              <w:t>pation!)</w:t>
            </w:r>
          </w:p>
        </w:tc>
      </w:tr>
    </w:tbl>
    <w:p w14:paraId="5E198C8F" w14:textId="222E128C" w:rsidR="008776EC" w:rsidRPr="00491D1E" w:rsidRDefault="008776EC" w:rsidP="00B81638">
      <w:pPr>
        <w:pStyle w:val="Listenabsatz"/>
        <w:rPr>
          <w:sz w:val="22"/>
          <w:szCs w:val="22"/>
          <w:lang w:val="en-US"/>
        </w:rPr>
      </w:pPr>
    </w:p>
    <w:p w14:paraId="3C6ACBBD" w14:textId="078E2E33" w:rsidR="00F3599B" w:rsidRPr="00491D1E" w:rsidRDefault="00F3599B" w:rsidP="00AE4E54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Explain the quote “</w:t>
      </w:r>
      <w:r w:rsidR="006C795A" w:rsidRPr="00491D1E">
        <w:rPr>
          <w:sz w:val="22"/>
          <w:szCs w:val="22"/>
          <w:u w:val="single"/>
          <w:lang w:val="en-US"/>
        </w:rPr>
        <w:t xml:space="preserve">It’s not about pedaling the latest digital snake </w:t>
      </w:r>
      <w:r w:rsidRPr="00491D1E">
        <w:rPr>
          <w:sz w:val="22"/>
          <w:szCs w:val="22"/>
          <w:u w:val="single"/>
          <w:lang w:val="en-US"/>
        </w:rPr>
        <w:t>oil“ in</w:t>
      </w:r>
      <w:r w:rsidR="006C795A" w:rsidRPr="00491D1E">
        <w:rPr>
          <w:sz w:val="22"/>
          <w:szCs w:val="22"/>
          <w:u w:val="single"/>
          <w:lang w:val="en-US"/>
        </w:rPr>
        <w:t xml:space="preserve"> the context </w:t>
      </w:r>
      <w:r w:rsidRPr="00491D1E">
        <w:rPr>
          <w:sz w:val="22"/>
          <w:szCs w:val="22"/>
          <w:u w:val="single"/>
          <w:lang w:val="en-US"/>
        </w:rPr>
        <w:t>of the</w:t>
      </w:r>
      <w:r w:rsidR="006C795A" w:rsidRPr="00491D1E">
        <w:rPr>
          <w:sz w:val="22"/>
          <w:szCs w:val="22"/>
          <w:u w:val="single"/>
          <w:lang w:val="en-US"/>
        </w:rPr>
        <w:t xml:space="preserve"> EFL </w:t>
      </w:r>
      <w:r w:rsidRPr="00491D1E">
        <w:rPr>
          <w:sz w:val="22"/>
          <w:szCs w:val="22"/>
          <w:u w:val="single"/>
          <w:lang w:val="en-US"/>
        </w:rPr>
        <w:t>classroom</w:t>
      </w:r>
      <w:r w:rsidR="006C795A" w:rsidRPr="00491D1E">
        <w:rPr>
          <w:sz w:val="22"/>
          <w:szCs w:val="22"/>
          <w:u w:val="single"/>
          <w:lang w:val="en-US"/>
        </w:rPr>
        <w:t>.</w:t>
      </w:r>
      <w:r w:rsidR="006C795A" w:rsidRPr="00491D1E">
        <w:rPr>
          <w:sz w:val="22"/>
          <w:szCs w:val="22"/>
          <w:lang w:val="en-US"/>
        </w:rPr>
        <w:br/>
        <w:t>It</w:t>
      </w:r>
      <w:r w:rsidR="006C5D2A" w:rsidRPr="00491D1E">
        <w:rPr>
          <w:sz w:val="22"/>
          <w:szCs w:val="22"/>
          <w:lang w:val="en-US"/>
        </w:rPr>
        <w:t xml:space="preserve"> is</w:t>
      </w:r>
      <w:r w:rsidR="006C795A" w:rsidRPr="00491D1E">
        <w:rPr>
          <w:sz w:val="22"/>
          <w:szCs w:val="22"/>
          <w:lang w:val="en-US"/>
        </w:rPr>
        <w:t xml:space="preserve"> not about the tool in general, but it is about the way we want to teach and learn languages</w:t>
      </w:r>
      <w:r w:rsidR="00AE0761">
        <w:rPr>
          <w:sz w:val="22"/>
          <w:szCs w:val="22"/>
          <w:lang w:val="en-US"/>
        </w:rPr>
        <w:t>. Thus</w:t>
      </w:r>
      <w:r w:rsidR="00AE4E54" w:rsidRPr="00491D1E">
        <w:rPr>
          <w:sz w:val="22"/>
          <w:szCs w:val="22"/>
          <w:lang w:val="en-US"/>
        </w:rPr>
        <w:t>, it is about the methodology</w:t>
      </w:r>
      <w:r w:rsidR="006C795A" w:rsidRPr="00491D1E">
        <w:rPr>
          <w:sz w:val="22"/>
          <w:szCs w:val="22"/>
          <w:lang w:val="en-US"/>
        </w:rPr>
        <w:t>.</w:t>
      </w:r>
      <w:r w:rsidR="00AE4E54" w:rsidRPr="00491D1E">
        <w:rPr>
          <w:sz w:val="22"/>
          <w:szCs w:val="22"/>
          <w:lang w:val="en-US"/>
        </w:rPr>
        <w:br/>
      </w:r>
    </w:p>
    <w:p w14:paraId="3BEEDB82" w14:textId="1D353DD2" w:rsidR="00F3599B" w:rsidRPr="00491D1E" w:rsidRDefault="00FF3166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 xml:space="preserve">Define and differentiate between the terms </w:t>
      </w:r>
      <w:r w:rsidRPr="00491D1E">
        <w:rPr>
          <w:i/>
          <w:sz w:val="22"/>
          <w:szCs w:val="22"/>
          <w:u w:val="single"/>
          <w:lang w:val="en-US"/>
        </w:rPr>
        <w:t>digital native</w:t>
      </w:r>
      <w:r w:rsidRPr="00491D1E">
        <w:rPr>
          <w:sz w:val="22"/>
          <w:szCs w:val="22"/>
          <w:u w:val="single"/>
          <w:lang w:val="en-US"/>
        </w:rPr>
        <w:t xml:space="preserve"> and </w:t>
      </w:r>
      <w:r w:rsidRPr="00491D1E">
        <w:rPr>
          <w:i/>
          <w:sz w:val="22"/>
          <w:szCs w:val="22"/>
          <w:u w:val="single"/>
          <w:lang w:val="en-US"/>
        </w:rPr>
        <w:t>digital immigrant.</w:t>
      </w:r>
      <w:r w:rsidRPr="00491D1E">
        <w:rPr>
          <w:i/>
          <w:sz w:val="22"/>
          <w:szCs w:val="22"/>
          <w:u w:val="single"/>
          <w:lang w:val="en-US"/>
        </w:rPr>
        <w:br/>
      </w:r>
      <w:r w:rsidRPr="00491D1E">
        <w:rPr>
          <w:i/>
          <w:sz w:val="22"/>
          <w:szCs w:val="22"/>
          <w:lang w:val="en-US"/>
        </w:rPr>
        <w:t>Digital native</w:t>
      </w:r>
      <w:r w:rsidRPr="00491D1E">
        <w:rPr>
          <w:sz w:val="22"/>
          <w:szCs w:val="22"/>
          <w:lang w:val="en-US"/>
        </w:rPr>
        <w:t xml:space="preserve"> is a person who grew up with the internet and knows how to deal with it (e.g. write an email, how</w:t>
      </w:r>
      <w:r w:rsidR="00AE4E54" w:rsidRPr="00491D1E">
        <w:rPr>
          <w:sz w:val="22"/>
          <w:szCs w:val="22"/>
          <w:lang w:val="en-US"/>
        </w:rPr>
        <w:t xml:space="preserve"> to</w:t>
      </w:r>
      <w:r w:rsidRPr="00491D1E">
        <w:rPr>
          <w:sz w:val="22"/>
          <w:szCs w:val="22"/>
          <w:lang w:val="en-US"/>
        </w:rPr>
        <w:t xml:space="preserve"> interact in a digital setting).</w:t>
      </w:r>
      <w:r w:rsidRPr="00491D1E">
        <w:rPr>
          <w:sz w:val="22"/>
          <w:szCs w:val="22"/>
          <w:lang w:val="en-US"/>
        </w:rPr>
        <w:br/>
      </w:r>
      <w:r w:rsidRPr="00491D1E">
        <w:rPr>
          <w:i/>
          <w:sz w:val="22"/>
          <w:szCs w:val="22"/>
          <w:lang w:val="en-US"/>
        </w:rPr>
        <w:t>Digital immigrant</w:t>
      </w:r>
      <w:r w:rsidRPr="00491D1E">
        <w:rPr>
          <w:sz w:val="22"/>
          <w:szCs w:val="22"/>
          <w:lang w:val="en-US"/>
        </w:rPr>
        <w:t xml:space="preserve"> is a person who is not used to dealing with the digital world in daily life</w:t>
      </w:r>
      <w:r w:rsidR="00ED18F2">
        <w:rPr>
          <w:sz w:val="22"/>
          <w:szCs w:val="22"/>
          <w:lang w:val="en-US"/>
        </w:rPr>
        <w:t xml:space="preserve"> (mostly adults, who did not grow up in the digital world)</w:t>
      </w:r>
      <w:r w:rsidRPr="00491D1E">
        <w:rPr>
          <w:sz w:val="22"/>
          <w:szCs w:val="22"/>
          <w:lang w:val="en-US"/>
        </w:rPr>
        <w:t>.</w:t>
      </w:r>
      <w:r w:rsidR="00AE4E54" w:rsidRPr="00491D1E">
        <w:rPr>
          <w:sz w:val="22"/>
          <w:szCs w:val="22"/>
          <w:lang w:val="en-US"/>
        </w:rPr>
        <w:br/>
      </w:r>
    </w:p>
    <w:p w14:paraId="1976D13F" w14:textId="77777777" w:rsidR="00AE4E54" w:rsidRPr="00491D1E" w:rsidRDefault="00FF3166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does BYOD mean?</w:t>
      </w:r>
    </w:p>
    <w:p w14:paraId="52DAA31F" w14:textId="463E1B99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Bring your own dice.</w:t>
      </w:r>
    </w:p>
    <w:p w14:paraId="218DB0B9" w14:textId="3B01E5D3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ED18F2">
        <w:rPr>
          <w:sz w:val="22"/>
          <w:szCs w:val="22"/>
          <w:highlight w:val="yellow"/>
          <w:lang w:val="en-US"/>
        </w:rPr>
        <w:t>Bring your own device.</w:t>
      </w:r>
    </w:p>
    <w:p w14:paraId="29479A94" w14:textId="57B59140" w:rsidR="00AE4E54" w:rsidRPr="00491D1E" w:rsidRDefault="00FF3166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Buy your o</w:t>
      </w:r>
      <w:r w:rsidR="00AE4E54" w:rsidRPr="00491D1E">
        <w:rPr>
          <w:sz w:val="22"/>
          <w:szCs w:val="22"/>
          <w:lang w:val="en-US"/>
        </w:rPr>
        <w:t>wn device.</w:t>
      </w:r>
    </w:p>
    <w:p w14:paraId="13DA670C" w14:textId="610ED937" w:rsidR="00F3599B" w:rsidRPr="00491D1E" w:rsidRDefault="00B133A1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Burn your old device</w:t>
      </w:r>
      <w:r w:rsidR="00AE4E54" w:rsidRPr="00491D1E">
        <w:rPr>
          <w:sz w:val="22"/>
          <w:szCs w:val="22"/>
          <w:lang w:val="en-US"/>
        </w:rPr>
        <w:t>.</w:t>
      </w:r>
      <w:r w:rsidR="00AE4E54" w:rsidRPr="00491D1E">
        <w:rPr>
          <w:sz w:val="22"/>
          <w:szCs w:val="22"/>
          <w:lang w:val="en-US"/>
        </w:rPr>
        <w:br/>
      </w:r>
    </w:p>
    <w:p w14:paraId="0382423F" w14:textId="0CB755AF" w:rsidR="00F3599B" w:rsidRPr="00491D1E" w:rsidRDefault="00791CAA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is main aim of teachers in a digitally based EFL Classroom</w:t>
      </w:r>
      <w:r w:rsidRPr="00491D1E">
        <w:rPr>
          <w:sz w:val="22"/>
          <w:szCs w:val="22"/>
          <w:lang w:val="en-US"/>
        </w:rPr>
        <w:t>?</w:t>
      </w:r>
      <w:r w:rsidRPr="00491D1E">
        <w:rPr>
          <w:sz w:val="22"/>
          <w:szCs w:val="22"/>
          <w:lang w:val="en-US"/>
        </w:rPr>
        <w:br/>
        <w:t xml:space="preserve">To teach the children how to use </w:t>
      </w:r>
      <w:r w:rsidR="00020C8E" w:rsidRPr="00491D1E">
        <w:rPr>
          <w:sz w:val="22"/>
          <w:szCs w:val="22"/>
          <w:lang w:val="en-US"/>
        </w:rPr>
        <w:t>certain devices</w:t>
      </w:r>
      <w:r w:rsidRPr="00491D1E">
        <w:rPr>
          <w:sz w:val="22"/>
          <w:szCs w:val="22"/>
          <w:lang w:val="en-US"/>
        </w:rPr>
        <w:t xml:space="preserve"> in an appropriate context.</w:t>
      </w:r>
      <w:r w:rsidR="00AE4E54" w:rsidRPr="00491D1E">
        <w:rPr>
          <w:sz w:val="22"/>
          <w:szCs w:val="22"/>
          <w:lang w:val="en-US"/>
        </w:rPr>
        <w:br/>
      </w:r>
    </w:p>
    <w:p w14:paraId="0AA20DD0" w14:textId="55CDEF05" w:rsidR="00F3599B" w:rsidRPr="00491D1E" w:rsidRDefault="00D43C76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Name the five characteristics of a typical mono-directional teacher networks.</w:t>
      </w:r>
      <w:r w:rsidRPr="00491D1E">
        <w:rPr>
          <w:sz w:val="22"/>
          <w:szCs w:val="22"/>
          <w:lang w:val="en-US"/>
        </w:rPr>
        <w:br/>
        <w:t xml:space="preserve">1. Curriculum documents are the basis </w:t>
      </w:r>
      <w:r w:rsidR="00124CD8" w:rsidRPr="00491D1E">
        <w:rPr>
          <w:sz w:val="22"/>
          <w:szCs w:val="22"/>
          <w:lang w:val="en-US"/>
        </w:rPr>
        <w:t>of the content being taught</w:t>
      </w:r>
      <w:r w:rsidRPr="00491D1E">
        <w:rPr>
          <w:sz w:val="22"/>
          <w:szCs w:val="22"/>
          <w:lang w:val="en-US"/>
        </w:rPr>
        <w:br/>
        <w:t>2. Colleagues</w:t>
      </w:r>
      <w:r w:rsidR="00124CD8" w:rsidRPr="00491D1E">
        <w:rPr>
          <w:sz w:val="22"/>
          <w:szCs w:val="22"/>
          <w:lang w:val="en-US"/>
        </w:rPr>
        <w:t xml:space="preserve"> </w:t>
      </w:r>
      <w:r w:rsidRPr="00491D1E">
        <w:rPr>
          <w:sz w:val="22"/>
          <w:szCs w:val="22"/>
          <w:lang w:val="en-US"/>
        </w:rPr>
        <w:br/>
        <w:t>3. Popular media</w:t>
      </w:r>
      <w:r w:rsidR="00124CD8" w:rsidRPr="00491D1E">
        <w:rPr>
          <w:sz w:val="22"/>
          <w:szCs w:val="22"/>
          <w:lang w:val="en-US"/>
        </w:rPr>
        <w:t xml:space="preserve"> (e.g. download)</w:t>
      </w:r>
      <w:r w:rsidRPr="00491D1E">
        <w:rPr>
          <w:sz w:val="22"/>
          <w:szCs w:val="22"/>
          <w:lang w:val="en-US"/>
        </w:rPr>
        <w:br/>
        <w:t>4. Print and digital resources</w:t>
      </w:r>
      <w:r w:rsidR="00124CD8" w:rsidRPr="00491D1E">
        <w:rPr>
          <w:sz w:val="22"/>
          <w:szCs w:val="22"/>
          <w:lang w:val="en-US"/>
        </w:rPr>
        <w:t xml:space="preserve"> (e.g. print out handouts)</w:t>
      </w:r>
      <w:r w:rsidRPr="00491D1E">
        <w:rPr>
          <w:sz w:val="22"/>
          <w:szCs w:val="22"/>
          <w:lang w:val="en-US"/>
        </w:rPr>
        <w:br/>
        <w:t xml:space="preserve">5. </w:t>
      </w:r>
      <w:r w:rsidRPr="00491D1E">
        <w:rPr>
          <w:sz w:val="22"/>
          <w:szCs w:val="22"/>
        </w:rPr>
        <w:t>Family and local community</w:t>
      </w:r>
      <w:r w:rsidR="00AE4E54" w:rsidRPr="00491D1E">
        <w:rPr>
          <w:sz w:val="22"/>
          <w:szCs w:val="22"/>
        </w:rPr>
        <w:br/>
      </w:r>
    </w:p>
    <w:p w14:paraId="06D6BC74" w14:textId="7F626637" w:rsidR="00F3599B" w:rsidRPr="00491D1E" w:rsidRDefault="00124CD8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 xml:space="preserve">In comparison to that, name at least five </w:t>
      </w:r>
      <w:r w:rsidR="00AE4E54" w:rsidRPr="00491D1E">
        <w:rPr>
          <w:sz w:val="22"/>
          <w:szCs w:val="22"/>
          <w:u w:val="single"/>
          <w:lang w:val="en-US"/>
        </w:rPr>
        <w:t>characteristics</w:t>
      </w:r>
      <w:r w:rsidRPr="00491D1E">
        <w:rPr>
          <w:sz w:val="22"/>
          <w:szCs w:val="22"/>
          <w:u w:val="single"/>
          <w:lang w:val="en-US"/>
        </w:rPr>
        <w:t xml:space="preserve"> of a networked teacher (bi-directional).</w:t>
      </w:r>
      <w:r w:rsidRPr="00491D1E">
        <w:rPr>
          <w:sz w:val="22"/>
          <w:szCs w:val="22"/>
          <w:u w:val="single"/>
          <w:lang w:val="en-US"/>
        </w:rPr>
        <w:br/>
      </w:r>
      <w:r w:rsidRPr="00491D1E">
        <w:rPr>
          <w:sz w:val="22"/>
          <w:szCs w:val="22"/>
          <w:lang w:val="en-US"/>
        </w:rPr>
        <w:t>1. Blogs / Wikis</w:t>
      </w:r>
      <w:r w:rsidRPr="00491D1E">
        <w:rPr>
          <w:sz w:val="22"/>
          <w:szCs w:val="22"/>
          <w:lang w:val="en-US"/>
        </w:rPr>
        <w:br/>
        <w:t>2. Video conferences</w:t>
      </w:r>
      <w:r w:rsidRPr="00491D1E">
        <w:rPr>
          <w:sz w:val="22"/>
          <w:szCs w:val="22"/>
          <w:lang w:val="en-US"/>
        </w:rPr>
        <w:br/>
        <w:t>3. Chat</w:t>
      </w:r>
      <w:r w:rsidRPr="00491D1E">
        <w:rPr>
          <w:sz w:val="22"/>
          <w:szCs w:val="22"/>
          <w:lang w:val="en-US"/>
        </w:rPr>
        <w:br/>
        <w:t>4. Social networking services</w:t>
      </w:r>
      <w:r w:rsidRPr="00491D1E">
        <w:rPr>
          <w:sz w:val="22"/>
          <w:szCs w:val="22"/>
          <w:lang w:val="en-US"/>
        </w:rPr>
        <w:br/>
        <w:t>5. Online communication</w:t>
      </w:r>
      <w:r w:rsidRPr="00491D1E">
        <w:rPr>
          <w:sz w:val="22"/>
          <w:szCs w:val="22"/>
          <w:lang w:val="en-US"/>
        </w:rPr>
        <w:br/>
        <w:t xml:space="preserve">6. </w:t>
      </w:r>
      <w:r w:rsidRPr="00491D1E">
        <w:rPr>
          <w:sz w:val="22"/>
          <w:szCs w:val="22"/>
        </w:rPr>
        <w:t>Social bookmarking</w:t>
      </w:r>
      <w:r w:rsidRPr="00491D1E">
        <w:rPr>
          <w:sz w:val="22"/>
          <w:szCs w:val="22"/>
        </w:rPr>
        <w:br/>
        <w:t>7. Digital photo sharing</w:t>
      </w:r>
      <w:r w:rsidRPr="00491D1E">
        <w:rPr>
          <w:sz w:val="22"/>
          <w:szCs w:val="22"/>
        </w:rPr>
        <w:br/>
        <w:t>8. Microblogging</w:t>
      </w:r>
      <w:r w:rsidR="00AE4E54" w:rsidRPr="00491D1E">
        <w:rPr>
          <w:sz w:val="22"/>
          <w:szCs w:val="22"/>
        </w:rPr>
        <w:br/>
      </w:r>
    </w:p>
    <w:p w14:paraId="3FC35453" w14:textId="2ADCD201" w:rsidR="00F3599B" w:rsidRPr="00491D1E" w:rsidRDefault="00124CD8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lastRenderedPageBreak/>
        <w:t xml:space="preserve">What problem </w:t>
      </w:r>
      <w:r w:rsidR="00AE4E54" w:rsidRPr="00491D1E">
        <w:rPr>
          <w:sz w:val="22"/>
          <w:szCs w:val="22"/>
          <w:u w:val="single"/>
          <w:lang w:val="en-US"/>
        </w:rPr>
        <w:t>are most EFL</w:t>
      </w:r>
      <w:r w:rsidR="00596904" w:rsidRPr="00491D1E">
        <w:rPr>
          <w:sz w:val="22"/>
          <w:szCs w:val="22"/>
          <w:u w:val="single"/>
          <w:lang w:val="en-US"/>
        </w:rPr>
        <w:t xml:space="preserve"> teachers currently facing? What kind of competence are they missing?</w:t>
      </w:r>
      <w:r w:rsidR="00596904" w:rsidRPr="00491D1E">
        <w:rPr>
          <w:sz w:val="22"/>
          <w:szCs w:val="22"/>
          <w:lang w:val="en-US"/>
        </w:rPr>
        <w:br/>
        <w:t xml:space="preserve">The internet can be compared to a jungle, so most </w:t>
      </w:r>
      <w:r w:rsidR="00AE4E54" w:rsidRPr="00491D1E">
        <w:rPr>
          <w:sz w:val="22"/>
          <w:szCs w:val="22"/>
          <w:lang w:val="en-US"/>
        </w:rPr>
        <w:t>of the</w:t>
      </w:r>
      <w:r w:rsidR="00596904" w:rsidRPr="00491D1E">
        <w:rPr>
          <w:sz w:val="22"/>
          <w:szCs w:val="22"/>
          <w:lang w:val="en-US"/>
        </w:rPr>
        <w:t xml:space="preserve"> teachers are feeling overwhelmed by the mass of information and options. Thus, they need a filter competence to deal better and faster with the internet and use it effectively f</w:t>
      </w:r>
      <w:r w:rsidR="004B3529">
        <w:rPr>
          <w:sz w:val="22"/>
          <w:szCs w:val="22"/>
          <w:lang w:val="en-US"/>
        </w:rPr>
        <w:t>o</w:t>
      </w:r>
      <w:r w:rsidR="00596904" w:rsidRPr="00491D1E">
        <w:rPr>
          <w:sz w:val="22"/>
          <w:szCs w:val="22"/>
          <w:lang w:val="en-US"/>
        </w:rPr>
        <w:t>r the EFL Classroom (e.g. lesson preparation).</w:t>
      </w:r>
      <w:r w:rsidR="00AE4E54" w:rsidRPr="00491D1E">
        <w:rPr>
          <w:sz w:val="22"/>
          <w:szCs w:val="22"/>
          <w:lang w:val="en-US"/>
        </w:rPr>
        <w:br/>
      </w:r>
    </w:p>
    <w:p w14:paraId="437A0C96" w14:textId="77777777" w:rsidR="00AE4E54" w:rsidRPr="00491D1E" w:rsidRDefault="007F40F9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Name and explain</w:t>
      </w:r>
      <w:r w:rsidR="00F45300" w:rsidRPr="00491D1E">
        <w:rPr>
          <w:sz w:val="22"/>
          <w:szCs w:val="22"/>
          <w:u w:val="single"/>
          <w:lang w:val="en-US"/>
        </w:rPr>
        <w:t xml:space="preserve"> the „must-haves that sav</w:t>
      </w:r>
      <w:r w:rsidR="00AE4E54" w:rsidRPr="00491D1E">
        <w:rPr>
          <w:sz w:val="22"/>
          <w:szCs w:val="22"/>
          <w:u w:val="single"/>
          <w:lang w:val="en-US"/>
        </w:rPr>
        <w:t>e you from digital illiteracy“?</w:t>
      </w:r>
    </w:p>
    <w:p w14:paraId="50EF98FE" w14:textId="0E2D9ED6" w:rsidR="00AE4E54" w:rsidRPr="00491D1E" w:rsidRDefault="00292D6F" w:rsidP="00AE4E54">
      <w:pPr>
        <w:pStyle w:val="Listenabsatz"/>
        <w:numPr>
          <w:ilvl w:val="0"/>
          <w:numId w:val="4"/>
        </w:numPr>
        <w:rPr>
          <w:sz w:val="22"/>
          <w:szCs w:val="22"/>
          <w:lang w:val="en-US"/>
        </w:rPr>
      </w:pPr>
      <w:hyperlink r:id="rId6" w:history="1">
        <w:r w:rsidR="00F45300" w:rsidRPr="00491D1E">
          <w:rPr>
            <w:rStyle w:val="Hyperlink"/>
            <w:sz w:val="22"/>
            <w:szCs w:val="22"/>
            <w:lang w:val="en-US"/>
          </w:rPr>
          <w:t>www.bit.do</w:t>
        </w:r>
      </w:hyperlink>
      <w:r w:rsidR="00F45300" w:rsidRPr="00491D1E">
        <w:rPr>
          <w:sz w:val="22"/>
          <w:szCs w:val="22"/>
          <w:lang w:val="en-US"/>
        </w:rPr>
        <w:t xml:space="preserve"> </w:t>
      </w:r>
      <w:r w:rsidR="00F45300" w:rsidRPr="00491D1E">
        <w:rPr>
          <w:sz w:val="22"/>
          <w:szCs w:val="22"/>
        </w:rPr>
        <w:sym w:font="Wingdings" w:char="F0E0"/>
      </w:r>
      <w:r w:rsidR="00F45300" w:rsidRPr="00491D1E">
        <w:rPr>
          <w:sz w:val="22"/>
          <w:szCs w:val="22"/>
          <w:lang w:val="en-US"/>
        </w:rPr>
        <w:t xml:space="preserve"> shortens the URL links and even offer</w:t>
      </w:r>
      <w:r w:rsidR="00AE4E54" w:rsidRPr="00491D1E">
        <w:rPr>
          <w:sz w:val="22"/>
          <w:szCs w:val="22"/>
          <w:lang w:val="en-US"/>
        </w:rPr>
        <w:t xml:space="preserve">s an option to </w:t>
      </w:r>
      <w:r w:rsidR="00E33286" w:rsidRPr="00491D1E">
        <w:rPr>
          <w:sz w:val="22"/>
          <w:szCs w:val="22"/>
          <w:lang w:val="en-US"/>
        </w:rPr>
        <w:t>personalize</w:t>
      </w:r>
      <w:r w:rsidR="00AE4E54" w:rsidRPr="00491D1E">
        <w:rPr>
          <w:sz w:val="22"/>
          <w:szCs w:val="22"/>
          <w:lang w:val="en-US"/>
        </w:rPr>
        <w:t xml:space="preserve"> it</w:t>
      </w:r>
    </w:p>
    <w:p w14:paraId="4C35A2BB" w14:textId="3CA3C5E0" w:rsidR="00AE4E54" w:rsidRPr="00491D1E" w:rsidRDefault="00292D6F" w:rsidP="00AE4E54">
      <w:pPr>
        <w:pStyle w:val="Listenabsatz"/>
        <w:numPr>
          <w:ilvl w:val="0"/>
          <w:numId w:val="4"/>
        </w:numPr>
        <w:rPr>
          <w:sz w:val="22"/>
          <w:szCs w:val="22"/>
          <w:lang w:val="en-US"/>
        </w:rPr>
      </w:pPr>
      <w:hyperlink r:id="rId7" w:history="1">
        <w:r w:rsidR="00F45300" w:rsidRPr="00491D1E">
          <w:rPr>
            <w:rStyle w:val="Hyperlink"/>
            <w:sz w:val="22"/>
            <w:szCs w:val="22"/>
            <w:lang w:val="en-US"/>
          </w:rPr>
          <w:t>www.pixabay.com</w:t>
        </w:r>
      </w:hyperlink>
      <w:r w:rsidR="00F45300" w:rsidRPr="00491D1E">
        <w:rPr>
          <w:sz w:val="22"/>
          <w:szCs w:val="22"/>
          <w:lang w:val="en-US"/>
        </w:rPr>
        <w:t xml:space="preserve"> </w:t>
      </w:r>
      <w:r w:rsidR="00F45300" w:rsidRPr="00491D1E">
        <w:rPr>
          <w:sz w:val="22"/>
          <w:szCs w:val="22"/>
        </w:rPr>
        <w:sym w:font="Wingdings" w:char="F0E0"/>
      </w:r>
      <w:r w:rsidR="00AE4E54" w:rsidRPr="00491D1E">
        <w:rPr>
          <w:sz w:val="22"/>
          <w:szCs w:val="22"/>
          <w:lang w:val="en-US"/>
        </w:rPr>
        <w:t xml:space="preserve"> </w:t>
      </w:r>
      <w:r w:rsidR="00F45300" w:rsidRPr="00491D1E">
        <w:rPr>
          <w:sz w:val="22"/>
          <w:szCs w:val="22"/>
          <w:lang w:val="en-US"/>
        </w:rPr>
        <w:t>copy-right free image database</w:t>
      </w:r>
    </w:p>
    <w:p w14:paraId="2DD76E00" w14:textId="3BDEBC45" w:rsidR="00AE4E54" w:rsidRPr="00491D1E" w:rsidRDefault="007F40F9" w:rsidP="00AE4E54">
      <w:pPr>
        <w:pStyle w:val="Listenabsatz"/>
        <w:numPr>
          <w:ilvl w:val="0"/>
          <w:numId w:val="4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 xml:space="preserve">Youtube channels </w:t>
      </w:r>
      <w:r w:rsidRPr="00491D1E">
        <w:rPr>
          <w:sz w:val="22"/>
          <w:szCs w:val="22"/>
        </w:rPr>
        <w:sym w:font="Wingdings" w:char="F0E0"/>
      </w:r>
      <w:r w:rsidRPr="00491D1E">
        <w:rPr>
          <w:sz w:val="22"/>
          <w:szCs w:val="22"/>
          <w:lang w:val="en-US"/>
        </w:rPr>
        <w:t xml:space="preserve"> save interesting videos for futur</w:t>
      </w:r>
      <w:r w:rsidR="00AE4E54" w:rsidRPr="00491D1E">
        <w:rPr>
          <w:sz w:val="22"/>
          <w:szCs w:val="22"/>
          <w:lang w:val="en-US"/>
        </w:rPr>
        <w:t>e lessons; Gmail account needed</w:t>
      </w:r>
    </w:p>
    <w:p w14:paraId="2230A9EC" w14:textId="71EAEDFA" w:rsidR="00F3599B" w:rsidRPr="00491D1E" w:rsidRDefault="00292D6F" w:rsidP="00AE4E54">
      <w:pPr>
        <w:pStyle w:val="Listenabsatz"/>
        <w:numPr>
          <w:ilvl w:val="0"/>
          <w:numId w:val="4"/>
        </w:numPr>
        <w:rPr>
          <w:sz w:val="22"/>
          <w:szCs w:val="22"/>
          <w:lang w:val="en-US"/>
        </w:rPr>
      </w:pPr>
      <w:hyperlink r:id="rId8" w:history="1">
        <w:r w:rsidR="00865CF5" w:rsidRPr="00491D1E">
          <w:rPr>
            <w:rStyle w:val="Hyperlink"/>
            <w:sz w:val="22"/>
            <w:szCs w:val="22"/>
            <w:lang w:val="en-US"/>
          </w:rPr>
          <w:t>www.nicertube.com</w:t>
        </w:r>
      </w:hyperlink>
      <w:r w:rsidR="00865CF5" w:rsidRPr="00491D1E">
        <w:rPr>
          <w:sz w:val="22"/>
          <w:szCs w:val="22"/>
          <w:lang w:val="en-US"/>
        </w:rPr>
        <w:t xml:space="preserve"> </w:t>
      </w:r>
      <w:r w:rsidR="00865CF5" w:rsidRPr="00491D1E">
        <w:rPr>
          <w:sz w:val="22"/>
          <w:szCs w:val="22"/>
        </w:rPr>
        <w:sym w:font="Wingdings" w:char="F0E0"/>
      </w:r>
      <w:r w:rsidR="00865CF5" w:rsidRPr="00491D1E">
        <w:rPr>
          <w:sz w:val="22"/>
          <w:szCs w:val="22"/>
          <w:lang w:val="en-US"/>
        </w:rPr>
        <w:t xml:space="preserve"> get rid of distractors of a website</w:t>
      </w:r>
      <w:r w:rsidR="00AE4E54" w:rsidRPr="00491D1E">
        <w:rPr>
          <w:sz w:val="22"/>
          <w:szCs w:val="22"/>
          <w:lang w:val="en-US"/>
        </w:rPr>
        <w:br/>
      </w:r>
    </w:p>
    <w:p w14:paraId="711BD7AD" w14:textId="04370019" w:rsidR="00AE4E54" w:rsidRPr="00491D1E" w:rsidRDefault="003953E9" w:rsidP="00F3599B">
      <w:pPr>
        <w:pStyle w:val="Listenabsatz"/>
        <w:numPr>
          <w:ilvl w:val="0"/>
          <w:numId w:val="3"/>
        </w:numPr>
        <w:rPr>
          <w:sz w:val="22"/>
          <w:szCs w:val="22"/>
          <w:u w:val="single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advantages do educational applications offer</w:t>
      </w:r>
      <w:r w:rsidR="00BB1764" w:rsidRPr="00491D1E">
        <w:rPr>
          <w:sz w:val="22"/>
          <w:szCs w:val="22"/>
          <w:u w:val="single"/>
          <w:lang w:val="en-US"/>
        </w:rPr>
        <w:t xml:space="preserve"> </w:t>
      </w:r>
      <w:r w:rsidR="00AE4E54" w:rsidRPr="00491D1E">
        <w:rPr>
          <w:sz w:val="22"/>
          <w:szCs w:val="22"/>
          <w:u w:val="single"/>
          <w:lang w:val="en-US"/>
        </w:rPr>
        <w:t>for the</w:t>
      </w:r>
      <w:r w:rsidR="00BB1764" w:rsidRPr="00491D1E">
        <w:rPr>
          <w:sz w:val="22"/>
          <w:szCs w:val="22"/>
          <w:u w:val="single"/>
          <w:lang w:val="en-US"/>
        </w:rPr>
        <w:t xml:space="preserve"> EFL </w:t>
      </w:r>
      <w:r w:rsidR="00AE4E54" w:rsidRPr="00491D1E">
        <w:rPr>
          <w:sz w:val="22"/>
          <w:szCs w:val="22"/>
          <w:u w:val="single"/>
          <w:lang w:val="en-US"/>
        </w:rPr>
        <w:t>classroom</w:t>
      </w:r>
      <w:r w:rsidR="0056467D" w:rsidRPr="00491D1E">
        <w:rPr>
          <w:sz w:val="22"/>
          <w:szCs w:val="22"/>
          <w:u w:val="single"/>
          <w:lang w:val="en-US"/>
        </w:rPr>
        <w:t xml:space="preserve"> as presented by Strasser</w:t>
      </w:r>
      <w:r w:rsidR="00AE4E54" w:rsidRPr="00491D1E">
        <w:rPr>
          <w:sz w:val="22"/>
          <w:szCs w:val="22"/>
          <w:u w:val="single"/>
          <w:lang w:val="en-US"/>
        </w:rPr>
        <w:t>?</w:t>
      </w:r>
      <w:r w:rsidR="00A675AA">
        <w:rPr>
          <w:sz w:val="22"/>
          <w:szCs w:val="22"/>
          <w:u w:val="single"/>
          <w:lang w:val="en-US"/>
        </w:rPr>
        <w:t xml:space="preserve"> Name at least 5. </w:t>
      </w:r>
    </w:p>
    <w:p w14:paraId="250C444A" w14:textId="77777777" w:rsidR="00AE4E54" w:rsidRPr="00491D1E" w:rsidRDefault="003953E9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saves yo</w:t>
      </w:r>
      <w:r w:rsidR="00AE4E54" w:rsidRPr="00491D1E">
        <w:rPr>
          <w:sz w:val="22"/>
          <w:szCs w:val="22"/>
          <w:lang w:val="en-US"/>
        </w:rPr>
        <w:t>u from technological overdose</w:t>
      </w:r>
    </w:p>
    <w:p w14:paraId="48597060" w14:textId="77777777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helps you with methodology</w:t>
      </w:r>
    </w:p>
    <w:p w14:paraId="3338CF79" w14:textId="147FCBC2" w:rsidR="00AE4E54" w:rsidRPr="00491D1E" w:rsidRDefault="00E33286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emphasis</w:t>
      </w:r>
      <w:r w:rsidR="00AE4E54" w:rsidRPr="00491D1E">
        <w:rPr>
          <w:sz w:val="22"/>
          <w:szCs w:val="22"/>
          <w:lang w:val="en-US"/>
        </w:rPr>
        <w:t xml:space="preserve"> on students’ activity</w:t>
      </w:r>
    </w:p>
    <w:p w14:paraId="4FE26C4B" w14:textId="114A67E7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 xml:space="preserve">supports </w:t>
      </w:r>
      <w:r w:rsidR="00E33286" w:rsidRPr="00491D1E">
        <w:rPr>
          <w:sz w:val="22"/>
          <w:szCs w:val="22"/>
          <w:lang w:val="en-US"/>
        </w:rPr>
        <w:t>interactivity</w:t>
      </w:r>
    </w:p>
    <w:p w14:paraId="160563E2" w14:textId="77777777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topic-related discourse</w:t>
      </w:r>
    </w:p>
    <w:p w14:paraId="12A1D7BF" w14:textId="77777777" w:rsidR="00AE4E54" w:rsidRPr="00491D1E" w:rsidRDefault="003953E9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allow egalitarian and ubiquitous collaborat</w:t>
      </w:r>
      <w:r w:rsidR="00AE4E54" w:rsidRPr="00491D1E">
        <w:rPr>
          <w:sz w:val="22"/>
          <w:szCs w:val="22"/>
          <w:lang w:val="en-US"/>
        </w:rPr>
        <w:t>ion</w:t>
      </w:r>
    </w:p>
    <w:p w14:paraId="5140C37D" w14:textId="77777777" w:rsidR="00AE4E54" w:rsidRPr="00491D1E" w:rsidRDefault="00AE4E5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supports creativity</w:t>
      </w:r>
    </w:p>
    <w:p w14:paraId="59EE1A37" w14:textId="60A3D2DE" w:rsidR="00AE4E54" w:rsidRPr="00491D1E" w:rsidRDefault="003953E9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 xml:space="preserve">combine productive and </w:t>
      </w:r>
      <w:r w:rsidR="00E33286" w:rsidRPr="00491D1E">
        <w:rPr>
          <w:sz w:val="22"/>
          <w:szCs w:val="22"/>
          <w:lang w:val="en-US"/>
        </w:rPr>
        <w:t>receptive skills in creative context</w:t>
      </w:r>
    </w:p>
    <w:p w14:paraId="25B2CD05" w14:textId="50C0F937" w:rsidR="00AE4E54" w:rsidRPr="00491D1E" w:rsidRDefault="00E33286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personalized</w:t>
      </w:r>
      <w:r w:rsidR="003953E9" w:rsidRPr="00491D1E">
        <w:rPr>
          <w:sz w:val="22"/>
          <w:szCs w:val="22"/>
          <w:lang w:val="en-US"/>
        </w:rPr>
        <w:t xml:space="preserve"> learning environments avatars </w:t>
      </w:r>
      <w:r w:rsidR="003953E9" w:rsidRPr="00491D1E">
        <w:rPr>
          <w:sz w:val="22"/>
          <w:szCs w:val="22"/>
        </w:rPr>
        <w:sym w:font="Wingdings" w:char="F0E0"/>
      </w:r>
      <w:r w:rsidR="003953E9" w:rsidRPr="00491D1E">
        <w:rPr>
          <w:sz w:val="22"/>
          <w:szCs w:val="22"/>
          <w:lang w:val="en-US"/>
        </w:rPr>
        <w:t xml:space="preserve"> engage „quiet“</w:t>
      </w:r>
      <w:r w:rsidR="00BB1764" w:rsidRPr="00491D1E">
        <w:rPr>
          <w:sz w:val="22"/>
          <w:szCs w:val="22"/>
          <w:lang w:val="en-US"/>
        </w:rPr>
        <w:t xml:space="preserve">/inhibited </w:t>
      </w:r>
      <w:r w:rsidR="003953E9" w:rsidRPr="00491D1E">
        <w:rPr>
          <w:sz w:val="22"/>
          <w:szCs w:val="22"/>
          <w:lang w:val="en-US"/>
        </w:rPr>
        <w:t>students</w:t>
      </w:r>
      <w:r w:rsidR="00AE4E54" w:rsidRPr="00491D1E">
        <w:rPr>
          <w:sz w:val="22"/>
          <w:szCs w:val="22"/>
          <w:lang w:val="en-US"/>
        </w:rPr>
        <w:t xml:space="preserve"> </w:t>
      </w:r>
      <w:r w:rsidRPr="00491D1E">
        <w:rPr>
          <w:sz w:val="22"/>
          <w:szCs w:val="22"/>
          <w:lang w:val="en-US"/>
        </w:rPr>
        <w:t>within</w:t>
      </w:r>
      <w:r w:rsidR="00AE4E54" w:rsidRPr="00491D1E">
        <w:rPr>
          <w:sz w:val="22"/>
          <w:szCs w:val="22"/>
          <w:lang w:val="en-US"/>
        </w:rPr>
        <w:t xml:space="preserve"> a creative framework</w:t>
      </w:r>
    </w:p>
    <w:p w14:paraId="318293FF" w14:textId="77777777" w:rsidR="00AE4E54" w:rsidRPr="00491D1E" w:rsidRDefault="00BB176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>supports collectiv</w:t>
      </w:r>
      <w:r w:rsidR="00AE4E54" w:rsidRPr="00491D1E">
        <w:rPr>
          <w:sz w:val="22"/>
          <w:szCs w:val="22"/>
          <w:lang w:val="en-US"/>
        </w:rPr>
        <w:t>e and ubiquitous intelligence</w:t>
      </w:r>
    </w:p>
    <w:p w14:paraId="279D37CF" w14:textId="766F3C4A" w:rsidR="00AE4E54" w:rsidRPr="00491D1E" w:rsidRDefault="00BB1764" w:rsidP="00AE4E54">
      <w:pPr>
        <w:pStyle w:val="Listenabsatz"/>
        <w:numPr>
          <w:ilvl w:val="1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lang w:val="en-US"/>
        </w:rPr>
        <w:t xml:space="preserve">visual inputs as </w:t>
      </w:r>
      <w:r w:rsidR="00E33286" w:rsidRPr="00491D1E">
        <w:rPr>
          <w:sz w:val="22"/>
          <w:szCs w:val="22"/>
          <w:lang w:val="en-US"/>
        </w:rPr>
        <w:t>discourse</w:t>
      </w:r>
      <w:r w:rsidRPr="00491D1E">
        <w:rPr>
          <w:sz w:val="22"/>
          <w:szCs w:val="22"/>
          <w:lang w:val="en-US"/>
        </w:rPr>
        <w:t xml:space="preserve"> starters</w:t>
      </w:r>
    </w:p>
    <w:p w14:paraId="21F94FD0" w14:textId="48FD6940" w:rsidR="00AE4E54" w:rsidRPr="00491D1E" w:rsidRDefault="00545F91" w:rsidP="00AE4E54">
      <w:pPr>
        <w:pStyle w:val="Listenabsatz"/>
        <w:numPr>
          <w:ilvl w:val="1"/>
          <w:numId w:val="3"/>
        </w:numPr>
        <w:rPr>
          <w:sz w:val="22"/>
          <w:szCs w:val="22"/>
          <w:u w:val="single"/>
          <w:lang w:val="en-US"/>
        </w:rPr>
      </w:pPr>
      <w:r w:rsidRPr="00491D1E">
        <w:rPr>
          <w:sz w:val="22"/>
          <w:szCs w:val="22"/>
          <w:lang w:val="en-US"/>
        </w:rPr>
        <w:t xml:space="preserve">supports the skills of reading and speaking </w:t>
      </w:r>
      <w:r w:rsidR="00E33286" w:rsidRPr="00491D1E">
        <w:rPr>
          <w:sz w:val="22"/>
          <w:szCs w:val="22"/>
          <w:lang w:val="en-US"/>
        </w:rPr>
        <w:t>within</w:t>
      </w:r>
      <w:r w:rsidRPr="00491D1E">
        <w:rPr>
          <w:sz w:val="22"/>
          <w:szCs w:val="22"/>
          <w:lang w:val="en-US"/>
        </w:rPr>
        <w:t xml:space="preserve"> a role-play context</w:t>
      </w:r>
      <w:r w:rsidR="004B3529">
        <w:rPr>
          <w:sz w:val="22"/>
          <w:szCs w:val="22"/>
          <w:lang w:val="en-US"/>
        </w:rPr>
        <w:br/>
      </w:r>
    </w:p>
    <w:p w14:paraId="66351A72" w14:textId="35783DE3" w:rsidR="00AE4E54" w:rsidRPr="00491D1E" w:rsidRDefault="00FB3C1F" w:rsidP="00AE4E54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What are the dangers of educational applications?</w:t>
      </w:r>
      <w:r w:rsidRPr="00491D1E">
        <w:rPr>
          <w:sz w:val="22"/>
          <w:szCs w:val="22"/>
          <w:lang w:val="en-US"/>
        </w:rPr>
        <w:br/>
        <w:t xml:space="preserve">- </w:t>
      </w:r>
      <w:r w:rsidR="00E33286" w:rsidRPr="00491D1E">
        <w:rPr>
          <w:sz w:val="22"/>
          <w:szCs w:val="22"/>
          <w:lang w:val="en-US"/>
        </w:rPr>
        <w:t>Fossilization</w:t>
      </w:r>
      <w:r w:rsidR="00AB2134" w:rsidRPr="00491D1E">
        <w:rPr>
          <w:sz w:val="22"/>
          <w:szCs w:val="22"/>
          <w:lang w:val="en-US"/>
        </w:rPr>
        <w:t xml:space="preserve"> (</w:t>
      </w:r>
      <w:r w:rsidR="00E33286" w:rsidRPr="00491D1E">
        <w:rPr>
          <w:sz w:val="22"/>
          <w:szCs w:val="22"/>
          <w:lang w:val="en-US"/>
        </w:rPr>
        <w:t>phrases</w:t>
      </w:r>
      <w:r w:rsidR="00AB2134" w:rsidRPr="00491D1E">
        <w:rPr>
          <w:sz w:val="22"/>
          <w:szCs w:val="22"/>
          <w:lang w:val="en-US"/>
        </w:rPr>
        <w:t xml:space="preserve">/lexical items being </w:t>
      </w:r>
      <w:r w:rsidR="00E33286" w:rsidRPr="00491D1E">
        <w:rPr>
          <w:sz w:val="22"/>
          <w:szCs w:val="22"/>
          <w:lang w:val="en-US"/>
        </w:rPr>
        <w:t>incorrectly internalized</w:t>
      </w:r>
      <w:r w:rsidR="00AB2134" w:rsidRPr="00491D1E">
        <w:rPr>
          <w:sz w:val="22"/>
          <w:szCs w:val="22"/>
          <w:lang w:val="en-US"/>
        </w:rPr>
        <w:t xml:space="preserve"> from the internet)</w:t>
      </w:r>
      <w:r w:rsidR="00AB2134" w:rsidRPr="00491D1E">
        <w:rPr>
          <w:sz w:val="22"/>
          <w:szCs w:val="22"/>
          <w:lang w:val="en-US"/>
        </w:rPr>
        <w:br/>
        <w:t>-</w:t>
      </w:r>
      <w:r w:rsidR="00E33286" w:rsidRPr="00491D1E">
        <w:rPr>
          <w:sz w:val="22"/>
          <w:szCs w:val="22"/>
          <w:lang w:val="en-US"/>
        </w:rPr>
        <w:t xml:space="preserve"> possibly unreliable sources </w:t>
      </w:r>
      <w:r w:rsidR="00AE4E54" w:rsidRPr="00491D1E">
        <w:rPr>
          <w:sz w:val="22"/>
          <w:szCs w:val="22"/>
          <w:lang w:val="en-US"/>
        </w:rPr>
        <w:br/>
      </w:r>
    </w:p>
    <w:p w14:paraId="4FE990AA" w14:textId="569956F1" w:rsidR="00941D17" w:rsidRPr="00491D1E" w:rsidRDefault="00AB2134" w:rsidP="00941D17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Explain the term blended learning.</w:t>
      </w:r>
      <w:r w:rsidR="00020C8E" w:rsidRPr="00491D1E">
        <w:rPr>
          <w:sz w:val="22"/>
          <w:szCs w:val="22"/>
          <w:lang w:val="en-US"/>
        </w:rPr>
        <w:br/>
        <w:t xml:space="preserve">Combination of </w:t>
      </w:r>
      <w:r w:rsidRPr="00491D1E">
        <w:rPr>
          <w:sz w:val="22"/>
          <w:szCs w:val="22"/>
          <w:lang w:val="en-US"/>
        </w:rPr>
        <w:t xml:space="preserve">traditional </w:t>
      </w:r>
      <w:r w:rsidR="00020C8E" w:rsidRPr="00491D1E">
        <w:rPr>
          <w:sz w:val="22"/>
          <w:szCs w:val="22"/>
          <w:lang w:val="en-US"/>
        </w:rPr>
        <w:t xml:space="preserve">teaching and learning methods </w:t>
      </w:r>
      <w:r w:rsidRPr="00491D1E">
        <w:rPr>
          <w:sz w:val="22"/>
          <w:szCs w:val="22"/>
          <w:lang w:val="en-US"/>
        </w:rPr>
        <w:t xml:space="preserve">as well as </w:t>
      </w:r>
      <w:r w:rsidR="00020C8E" w:rsidRPr="00491D1E">
        <w:rPr>
          <w:sz w:val="22"/>
          <w:szCs w:val="22"/>
          <w:lang w:val="en-US"/>
        </w:rPr>
        <w:t xml:space="preserve">integrating </w:t>
      </w:r>
      <w:r w:rsidRPr="00491D1E">
        <w:rPr>
          <w:sz w:val="22"/>
          <w:szCs w:val="22"/>
          <w:lang w:val="en-US"/>
        </w:rPr>
        <w:t xml:space="preserve">the e-learning technologies. </w:t>
      </w:r>
      <w:r w:rsidR="00AE4E54" w:rsidRPr="00491D1E">
        <w:rPr>
          <w:sz w:val="22"/>
          <w:szCs w:val="22"/>
          <w:lang w:val="en-US"/>
        </w:rPr>
        <w:br/>
      </w:r>
    </w:p>
    <w:p w14:paraId="0E935AFC" w14:textId="02434361" w:rsidR="00AB2134" w:rsidRPr="00491D1E" w:rsidRDefault="00AB2134" w:rsidP="00F3599B">
      <w:pPr>
        <w:pStyle w:val="Listenabsatz"/>
        <w:numPr>
          <w:ilvl w:val="0"/>
          <w:numId w:val="3"/>
        </w:numPr>
        <w:rPr>
          <w:sz w:val="22"/>
          <w:szCs w:val="22"/>
          <w:lang w:val="en-US"/>
        </w:rPr>
      </w:pPr>
      <w:r w:rsidRPr="00491D1E">
        <w:rPr>
          <w:sz w:val="22"/>
          <w:szCs w:val="22"/>
          <w:u w:val="single"/>
          <w:lang w:val="en-US"/>
        </w:rPr>
        <w:t>Fill in Bloom’s taxonomy.</w:t>
      </w:r>
      <w:r w:rsidR="00941D17" w:rsidRPr="00491D1E">
        <w:rPr>
          <w:sz w:val="22"/>
          <w:szCs w:val="22"/>
          <w:u w:val="single"/>
          <w:lang w:val="en-US"/>
        </w:rPr>
        <w:br/>
      </w:r>
      <w:r w:rsidR="00941D17" w:rsidRPr="00491D1E">
        <w:rPr>
          <w:noProof/>
          <w:sz w:val="22"/>
          <w:szCs w:val="22"/>
          <w:lang w:eastAsia="de-DE"/>
        </w:rPr>
        <w:drawing>
          <wp:inline distT="0" distB="0" distL="0" distR="0" wp14:anchorId="5C2CA975" wp14:editId="02493551">
            <wp:extent cx="5600700" cy="1895475"/>
            <wp:effectExtent l="0" t="19050" r="0" b="2857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491D1E">
        <w:rPr>
          <w:sz w:val="22"/>
          <w:szCs w:val="22"/>
          <w:lang w:val="en-US"/>
        </w:rPr>
        <w:br/>
      </w:r>
    </w:p>
    <w:sectPr w:rsidR="00AB2134" w:rsidRPr="00491D1E" w:rsidSect="00B6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2AF"/>
    <w:multiLevelType w:val="hybridMultilevel"/>
    <w:tmpl w:val="46C8C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FEA"/>
    <w:multiLevelType w:val="hybridMultilevel"/>
    <w:tmpl w:val="78D04F16"/>
    <w:lvl w:ilvl="0" w:tplc="41FCC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B257A"/>
    <w:multiLevelType w:val="hybridMultilevel"/>
    <w:tmpl w:val="B986F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7B1"/>
    <w:multiLevelType w:val="hybridMultilevel"/>
    <w:tmpl w:val="37F2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A6"/>
    <w:rsid w:val="00020C8E"/>
    <w:rsid w:val="00124CD8"/>
    <w:rsid w:val="00171463"/>
    <w:rsid w:val="001C0BEC"/>
    <w:rsid w:val="002204FF"/>
    <w:rsid w:val="00292D6F"/>
    <w:rsid w:val="002A3677"/>
    <w:rsid w:val="003953E9"/>
    <w:rsid w:val="00491D1E"/>
    <w:rsid w:val="004B3529"/>
    <w:rsid w:val="00545F91"/>
    <w:rsid w:val="00560396"/>
    <w:rsid w:val="00562EB1"/>
    <w:rsid w:val="0056467D"/>
    <w:rsid w:val="005950A6"/>
    <w:rsid w:val="00596904"/>
    <w:rsid w:val="005B383F"/>
    <w:rsid w:val="006C5D2A"/>
    <w:rsid w:val="006C795A"/>
    <w:rsid w:val="00777770"/>
    <w:rsid w:val="00791CAA"/>
    <w:rsid w:val="007F40F9"/>
    <w:rsid w:val="008026E2"/>
    <w:rsid w:val="00865CF5"/>
    <w:rsid w:val="008776EC"/>
    <w:rsid w:val="00941D17"/>
    <w:rsid w:val="0098074E"/>
    <w:rsid w:val="00A33C8E"/>
    <w:rsid w:val="00A675AA"/>
    <w:rsid w:val="00AB2134"/>
    <w:rsid w:val="00AE0761"/>
    <w:rsid w:val="00AE4E54"/>
    <w:rsid w:val="00B133A1"/>
    <w:rsid w:val="00B67219"/>
    <w:rsid w:val="00B81638"/>
    <w:rsid w:val="00BB1764"/>
    <w:rsid w:val="00CE46CD"/>
    <w:rsid w:val="00D43C76"/>
    <w:rsid w:val="00E33286"/>
    <w:rsid w:val="00ED18F2"/>
    <w:rsid w:val="00F3599B"/>
    <w:rsid w:val="00F43D51"/>
    <w:rsid w:val="00F45300"/>
    <w:rsid w:val="00FB3C1F"/>
    <w:rsid w:val="00FC4149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3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6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63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6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5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6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63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6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5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rtube.com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://www.pixabay.com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do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A4F033-19A5-40B5-BE3E-B79C4D3233A0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986084B8-F7E3-416C-A844-AC206CA59F99}">
      <dgm:prSet phldrT="[Text]"/>
      <dgm:spPr/>
      <dgm:t>
        <a:bodyPr/>
        <a:lstStyle/>
        <a:p>
          <a:r>
            <a:rPr lang="de-DE"/>
            <a:t>creating</a:t>
          </a:r>
        </a:p>
      </dgm:t>
    </dgm:pt>
    <dgm:pt modelId="{EF1A29BB-013F-4529-B5EA-9C4C2712F380}" type="parTrans" cxnId="{5D6D063C-1A10-4772-B546-C01CAB924B42}">
      <dgm:prSet/>
      <dgm:spPr/>
      <dgm:t>
        <a:bodyPr/>
        <a:lstStyle/>
        <a:p>
          <a:endParaRPr lang="de-DE"/>
        </a:p>
      </dgm:t>
    </dgm:pt>
    <dgm:pt modelId="{B0DC3F1B-5F46-475A-AF35-3F98DE39F4FE}" type="sibTrans" cxnId="{5D6D063C-1A10-4772-B546-C01CAB924B42}">
      <dgm:prSet/>
      <dgm:spPr/>
      <dgm:t>
        <a:bodyPr/>
        <a:lstStyle/>
        <a:p>
          <a:endParaRPr lang="de-DE"/>
        </a:p>
      </dgm:t>
    </dgm:pt>
    <dgm:pt modelId="{0887A0E1-7420-4EF2-B69B-41B415494E16}">
      <dgm:prSet phldrT="[Text]"/>
      <dgm:spPr/>
      <dgm:t>
        <a:bodyPr/>
        <a:lstStyle/>
        <a:p>
          <a:r>
            <a:rPr lang="de-DE"/>
            <a:t>understanding</a:t>
          </a:r>
        </a:p>
      </dgm:t>
    </dgm:pt>
    <dgm:pt modelId="{176E8106-3AC8-4779-BCB9-89B3A891F428}" type="parTrans" cxnId="{62562B8A-F4A5-4892-8937-629100F022F9}">
      <dgm:prSet/>
      <dgm:spPr/>
      <dgm:t>
        <a:bodyPr/>
        <a:lstStyle/>
        <a:p>
          <a:endParaRPr lang="de-DE"/>
        </a:p>
      </dgm:t>
    </dgm:pt>
    <dgm:pt modelId="{6539503F-76E3-4015-9C30-F39CF7589081}" type="sibTrans" cxnId="{62562B8A-F4A5-4892-8937-629100F022F9}">
      <dgm:prSet/>
      <dgm:spPr/>
      <dgm:t>
        <a:bodyPr/>
        <a:lstStyle/>
        <a:p>
          <a:endParaRPr lang="de-DE"/>
        </a:p>
      </dgm:t>
    </dgm:pt>
    <dgm:pt modelId="{D0172CC6-A477-4C9B-9115-F37C224B20EC}">
      <dgm:prSet phldrT="[Text]"/>
      <dgm:spPr/>
      <dgm:t>
        <a:bodyPr/>
        <a:lstStyle/>
        <a:p>
          <a:r>
            <a:rPr lang="de-DE"/>
            <a:t>remembering</a:t>
          </a:r>
        </a:p>
      </dgm:t>
    </dgm:pt>
    <dgm:pt modelId="{1CFB779C-8EB5-4A91-A018-72714B2AA1BB}" type="parTrans" cxnId="{CD5F83D3-422A-4E4F-B113-3C9A3CD30B2E}">
      <dgm:prSet/>
      <dgm:spPr/>
      <dgm:t>
        <a:bodyPr/>
        <a:lstStyle/>
        <a:p>
          <a:endParaRPr lang="de-DE"/>
        </a:p>
      </dgm:t>
    </dgm:pt>
    <dgm:pt modelId="{18B43E21-0C06-4676-BDE1-298A5D889746}" type="sibTrans" cxnId="{CD5F83D3-422A-4E4F-B113-3C9A3CD30B2E}">
      <dgm:prSet/>
      <dgm:spPr/>
      <dgm:t>
        <a:bodyPr/>
        <a:lstStyle/>
        <a:p>
          <a:endParaRPr lang="de-DE"/>
        </a:p>
      </dgm:t>
    </dgm:pt>
    <dgm:pt modelId="{BFF3CD99-062F-4D8E-B03A-858F82AB4704}">
      <dgm:prSet phldrT="[Text]"/>
      <dgm:spPr/>
      <dgm:t>
        <a:bodyPr/>
        <a:lstStyle/>
        <a:p>
          <a:r>
            <a:rPr lang="de-DE"/>
            <a:t>evaluating</a:t>
          </a:r>
        </a:p>
      </dgm:t>
    </dgm:pt>
    <dgm:pt modelId="{E2F19C7B-FCF4-45CE-8F44-152CE84167B4}" type="parTrans" cxnId="{75FB92E7-F468-4BA0-BAA1-FA53C8DF5A0F}">
      <dgm:prSet/>
      <dgm:spPr/>
      <dgm:t>
        <a:bodyPr/>
        <a:lstStyle/>
        <a:p>
          <a:endParaRPr lang="de-DE"/>
        </a:p>
      </dgm:t>
    </dgm:pt>
    <dgm:pt modelId="{DF15441D-F007-40F9-9660-A88DCDC41D85}" type="sibTrans" cxnId="{75FB92E7-F468-4BA0-BAA1-FA53C8DF5A0F}">
      <dgm:prSet/>
      <dgm:spPr/>
      <dgm:t>
        <a:bodyPr/>
        <a:lstStyle/>
        <a:p>
          <a:endParaRPr lang="de-DE"/>
        </a:p>
      </dgm:t>
    </dgm:pt>
    <dgm:pt modelId="{FB7A645B-6677-4415-8DDF-728720014480}">
      <dgm:prSet phldrT="[Text]"/>
      <dgm:spPr/>
      <dgm:t>
        <a:bodyPr/>
        <a:lstStyle/>
        <a:p>
          <a:r>
            <a:rPr lang="de-DE"/>
            <a:t>analysing</a:t>
          </a:r>
        </a:p>
      </dgm:t>
    </dgm:pt>
    <dgm:pt modelId="{EC97D502-30CD-4E7D-8AB4-FBFC0F6EA9DF}" type="parTrans" cxnId="{0C1E1BBB-C5E3-4244-9E8C-6902ACD57797}">
      <dgm:prSet/>
      <dgm:spPr/>
      <dgm:t>
        <a:bodyPr/>
        <a:lstStyle/>
        <a:p>
          <a:endParaRPr lang="de-DE"/>
        </a:p>
      </dgm:t>
    </dgm:pt>
    <dgm:pt modelId="{7220F633-CAD4-41DC-89CA-65CE79D36C71}" type="sibTrans" cxnId="{0C1E1BBB-C5E3-4244-9E8C-6902ACD57797}">
      <dgm:prSet/>
      <dgm:spPr/>
      <dgm:t>
        <a:bodyPr/>
        <a:lstStyle/>
        <a:p>
          <a:endParaRPr lang="de-DE"/>
        </a:p>
      </dgm:t>
    </dgm:pt>
    <dgm:pt modelId="{EC999EC1-4BC7-4046-987F-9ACD53E2965B}">
      <dgm:prSet phldrT="[Text]"/>
      <dgm:spPr/>
      <dgm:t>
        <a:bodyPr/>
        <a:lstStyle/>
        <a:p>
          <a:r>
            <a:rPr lang="de-DE"/>
            <a:t>applying</a:t>
          </a:r>
        </a:p>
      </dgm:t>
    </dgm:pt>
    <dgm:pt modelId="{95A79F42-F6E3-4B95-8A93-C23B0DF5F7C8}" type="parTrans" cxnId="{5C8A34DA-81AC-4C9F-8011-A8775372C93C}">
      <dgm:prSet/>
      <dgm:spPr/>
      <dgm:t>
        <a:bodyPr/>
        <a:lstStyle/>
        <a:p>
          <a:endParaRPr lang="de-DE"/>
        </a:p>
      </dgm:t>
    </dgm:pt>
    <dgm:pt modelId="{70BF6110-22C7-4AA5-8BD5-CE858FF59AF7}" type="sibTrans" cxnId="{5C8A34DA-81AC-4C9F-8011-A8775372C93C}">
      <dgm:prSet/>
      <dgm:spPr/>
      <dgm:t>
        <a:bodyPr/>
        <a:lstStyle/>
        <a:p>
          <a:endParaRPr lang="de-DE"/>
        </a:p>
      </dgm:t>
    </dgm:pt>
    <dgm:pt modelId="{7E459D12-2A7F-4F1B-9EE0-AC16DB850E22}" type="pres">
      <dgm:prSet presAssocID="{78A4F033-19A5-40B5-BE3E-B79C4D3233A0}" presName="compositeShape" presStyleCnt="0">
        <dgm:presLayoutVars>
          <dgm:dir/>
          <dgm:resizeHandles/>
        </dgm:presLayoutVars>
      </dgm:prSet>
      <dgm:spPr/>
    </dgm:pt>
    <dgm:pt modelId="{7FA97DFE-2B9B-424C-96E8-84494C3A3FDA}" type="pres">
      <dgm:prSet presAssocID="{78A4F033-19A5-40B5-BE3E-B79C4D3233A0}" presName="pyramid" presStyleLbl="node1" presStyleIdx="0" presStyleCnt="1" custScaleX="127563"/>
      <dgm:spPr/>
    </dgm:pt>
    <dgm:pt modelId="{91E4E074-E55B-45AD-9A31-FD11AC6213A3}" type="pres">
      <dgm:prSet presAssocID="{78A4F033-19A5-40B5-BE3E-B79C4D3233A0}" presName="theList" presStyleCnt="0"/>
      <dgm:spPr/>
    </dgm:pt>
    <dgm:pt modelId="{79783F8A-5D3F-42C5-866F-5E1A91FF778D}" type="pres">
      <dgm:prSet presAssocID="{986084B8-F7E3-416C-A844-AC206CA59F99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EBE353C-2532-40F0-BB5B-DD0C5C573E56}" type="pres">
      <dgm:prSet presAssocID="{986084B8-F7E3-416C-A844-AC206CA59F99}" presName="aSpace" presStyleCnt="0"/>
      <dgm:spPr/>
    </dgm:pt>
    <dgm:pt modelId="{ECFA0DDF-46A7-47EA-AAFC-FE8D535BE00B}" type="pres">
      <dgm:prSet presAssocID="{BFF3CD99-062F-4D8E-B03A-858F82AB4704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58ABB9D-463C-4292-AD62-1962959C84E6}" type="pres">
      <dgm:prSet presAssocID="{BFF3CD99-062F-4D8E-B03A-858F82AB4704}" presName="aSpace" presStyleCnt="0"/>
      <dgm:spPr/>
    </dgm:pt>
    <dgm:pt modelId="{012A337E-8652-4625-8F62-7C0212116E37}" type="pres">
      <dgm:prSet presAssocID="{FB7A645B-6677-4415-8DDF-728720014480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BE533CC-F7FC-4F15-B28A-907615E9D278}" type="pres">
      <dgm:prSet presAssocID="{FB7A645B-6677-4415-8DDF-728720014480}" presName="aSpace" presStyleCnt="0"/>
      <dgm:spPr/>
    </dgm:pt>
    <dgm:pt modelId="{E92CAD59-E4A8-4C71-B26A-3575E7A639EE}" type="pres">
      <dgm:prSet presAssocID="{EC999EC1-4BC7-4046-987F-9ACD53E2965B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CCC31F-F69B-40A6-A08A-DA5D23C7B0B4}" type="pres">
      <dgm:prSet presAssocID="{EC999EC1-4BC7-4046-987F-9ACD53E2965B}" presName="aSpace" presStyleCnt="0"/>
      <dgm:spPr/>
    </dgm:pt>
    <dgm:pt modelId="{16853930-C54B-4FB2-8E5E-6C7EC1EFEE82}" type="pres">
      <dgm:prSet presAssocID="{0887A0E1-7420-4EF2-B69B-41B415494E16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3FD32B0-0262-4886-99AD-0AE43AA31677}" type="pres">
      <dgm:prSet presAssocID="{0887A0E1-7420-4EF2-B69B-41B415494E16}" presName="aSpace" presStyleCnt="0"/>
      <dgm:spPr/>
    </dgm:pt>
    <dgm:pt modelId="{7FF2A17A-2B80-4FA9-95F6-9F56B81A70D3}" type="pres">
      <dgm:prSet presAssocID="{D0172CC6-A477-4C9B-9115-F37C224B20EC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70676C7-4B67-413A-9E9D-184A3466386A}" type="pres">
      <dgm:prSet presAssocID="{D0172CC6-A477-4C9B-9115-F37C224B20EC}" presName="aSpace" presStyleCnt="0"/>
      <dgm:spPr/>
    </dgm:pt>
  </dgm:ptLst>
  <dgm:cxnLst>
    <dgm:cxn modelId="{CD5F83D3-422A-4E4F-B113-3C9A3CD30B2E}" srcId="{78A4F033-19A5-40B5-BE3E-B79C4D3233A0}" destId="{D0172CC6-A477-4C9B-9115-F37C224B20EC}" srcOrd="5" destOrd="0" parTransId="{1CFB779C-8EB5-4A91-A018-72714B2AA1BB}" sibTransId="{18B43E21-0C06-4676-BDE1-298A5D889746}"/>
    <dgm:cxn modelId="{132F4EA1-EEE4-4596-BEA6-5A862E150EDA}" type="presOf" srcId="{EC999EC1-4BC7-4046-987F-9ACD53E2965B}" destId="{E92CAD59-E4A8-4C71-B26A-3575E7A639EE}" srcOrd="0" destOrd="0" presId="urn:microsoft.com/office/officeart/2005/8/layout/pyramid2"/>
    <dgm:cxn modelId="{8AE9E36C-F234-4CD5-B4FF-A302695CE2BE}" type="presOf" srcId="{986084B8-F7E3-416C-A844-AC206CA59F99}" destId="{79783F8A-5D3F-42C5-866F-5E1A91FF778D}" srcOrd="0" destOrd="0" presId="urn:microsoft.com/office/officeart/2005/8/layout/pyramid2"/>
    <dgm:cxn modelId="{55FC994F-1D9E-43BF-976E-88FCD1010FA6}" type="presOf" srcId="{0887A0E1-7420-4EF2-B69B-41B415494E16}" destId="{16853930-C54B-4FB2-8E5E-6C7EC1EFEE82}" srcOrd="0" destOrd="0" presId="urn:microsoft.com/office/officeart/2005/8/layout/pyramid2"/>
    <dgm:cxn modelId="{5D6D063C-1A10-4772-B546-C01CAB924B42}" srcId="{78A4F033-19A5-40B5-BE3E-B79C4D3233A0}" destId="{986084B8-F7E3-416C-A844-AC206CA59F99}" srcOrd="0" destOrd="0" parTransId="{EF1A29BB-013F-4529-B5EA-9C4C2712F380}" sibTransId="{B0DC3F1B-5F46-475A-AF35-3F98DE39F4FE}"/>
    <dgm:cxn modelId="{2BC8007F-5A54-4A72-B169-376E05427B52}" type="presOf" srcId="{D0172CC6-A477-4C9B-9115-F37C224B20EC}" destId="{7FF2A17A-2B80-4FA9-95F6-9F56B81A70D3}" srcOrd="0" destOrd="0" presId="urn:microsoft.com/office/officeart/2005/8/layout/pyramid2"/>
    <dgm:cxn modelId="{0C1E1BBB-C5E3-4244-9E8C-6902ACD57797}" srcId="{78A4F033-19A5-40B5-BE3E-B79C4D3233A0}" destId="{FB7A645B-6677-4415-8DDF-728720014480}" srcOrd="2" destOrd="0" parTransId="{EC97D502-30CD-4E7D-8AB4-FBFC0F6EA9DF}" sibTransId="{7220F633-CAD4-41DC-89CA-65CE79D36C71}"/>
    <dgm:cxn modelId="{1F1E6020-485F-4007-B8AF-B451FD42F0C5}" type="presOf" srcId="{FB7A645B-6677-4415-8DDF-728720014480}" destId="{012A337E-8652-4625-8F62-7C0212116E37}" srcOrd="0" destOrd="0" presId="urn:microsoft.com/office/officeart/2005/8/layout/pyramid2"/>
    <dgm:cxn modelId="{5C8A34DA-81AC-4C9F-8011-A8775372C93C}" srcId="{78A4F033-19A5-40B5-BE3E-B79C4D3233A0}" destId="{EC999EC1-4BC7-4046-987F-9ACD53E2965B}" srcOrd="3" destOrd="0" parTransId="{95A79F42-F6E3-4B95-8A93-C23B0DF5F7C8}" sibTransId="{70BF6110-22C7-4AA5-8BD5-CE858FF59AF7}"/>
    <dgm:cxn modelId="{62562B8A-F4A5-4892-8937-629100F022F9}" srcId="{78A4F033-19A5-40B5-BE3E-B79C4D3233A0}" destId="{0887A0E1-7420-4EF2-B69B-41B415494E16}" srcOrd="4" destOrd="0" parTransId="{176E8106-3AC8-4779-BCB9-89B3A891F428}" sibTransId="{6539503F-76E3-4015-9C30-F39CF7589081}"/>
    <dgm:cxn modelId="{82F5EFA5-39D7-448C-89DD-53E97CC39B69}" type="presOf" srcId="{BFF3CD99-062F-4D8E-B03A-858F82AB4704}" destId="{ECFA0DDF-46A7-47EA-AAFC-FE8D535BE00B}" srcOrd="0" destOrd="0" presId="urn:microsoft.com/office/officeart/2005/8/layout/pyramid2"/>
    <dgm:cxn modelId="{75FB92E7-F468-4BA0-BAA1-FA53C8DF5A0F}" srcId="{78A4F033-19A5-40B5-BE3E-B79C4D3233A0}" destId="{BFF3CD99-062F-4D8E-B03A-858F82AB4704}" srcOrd="1" destOrd="0" parTransId="{E2F19C7B-FCF4-45CE-8F44-152CE84167B4}" sibTransId="{DF15441D-F007-40F9-9660-A88DCDC41D85}"/>
    <dgm:cxn modelId="{4B6557D2-7A80-4DA9-81A1-B768B333EB9E}" type="presOf" srcId="{78A4F033-19A5-40B5-BE3E-B79C4D3233A0}" destId="{7E459D12-2A7F-4F1B-9EE0-AC16DB850E22}" srcOrd="0" destOrd="0" presId="urn:microsoft.com/office/officeart/2005/8/layout/pyramid2"/>
    <dgm:cxn modelId="{D9084B16-C742-431E-97E3-5F0A33F59F8C}" type="presParOf" srcId="{7E459D12-2A7F-4F1B-9EE0-AC16DB850E22}" destId="{7FA97DFE-2B9B-424C-96E8-84494C3A3FDA}" srcOrd="0" destOrd="0" presId="urn:microsoft.com/office/officeart/2005/8/layout/pyramid2"/>
    <dgm:cxn modelId="{EE88E9FD-45E2-4B7B-8A3B-241E9353F26D}" type="presParOf" srcId="{7E459D12-2A7F-4F1B-9EE0-AC16DB850E22}" destId="{91E4E074-E55B-45AD-9A31-FD11AC6213A3}" srcOrd="1" destOrd="0" presId="urn:microsoft.com/office/officeart/2005/8/layout/pyramid2"/>
    <dgm:cxn modelId="{FBCA55D3-24B1-40A5-AC18-C3D5C6C86B33}" type="presParOf" srcId="{91E4E074-E55B-45AD-9A31-FD11AC6213A3}" destId="{79783F8A-5D3F-42C5-866F-5E1A91FF778D}" srcOrd="0" destOrd="0" presId="urn:microsoft.com/office/officeart/2005/8/layout/pyramid2"/>
    <dgm:cxn modelId="{16B4439F-680A-489A-9D4E-AC8D3F3E69D9}" type="presParOf" srcId="{91E4E074-E55B-45AD-9A31-FD11AC6213A3}" destId="{DEBE353C-2532-40F0-BB5B-DD0C5C573E56}" srcOrd="1" destOrd="0" presId="urn:microsoft.com/office/officeart/2005/8/layout/pyramid2"/>
    <dgm:cxn modelId="{811F2B59-7F3C-4212-BA8E-84FFA697B605}" type="presParOf" srcId="{91E4E074-E55B-45AD-9A31-FD11AC6213A3}" destId="{ECFA0DDF-46A7-47EA-AAFC-FE8D535BE00B}" srcOrd="2" destOrd="0" presId="urn:microsoft.com/office/officeart/2005/8/layout/pyramid2"/>
    <dgm:cxn modelId="{178A591B-8B91-4E1D-9F10-9D2316BA19C8}" type="presParOf" srcId="{91E4E074-E55B-45AD-9A31-FD11AC6213A3}" destId="{558ABB9D-463C-4292-AD62-1962959C84E6}" srcOrd="3" destOrd="0" presId="urn:microsoft.com/office/officeart/2005/8/layout/pyramid2"/>
    <dgm:cxn modelId="{C66CA581-C8C8-41A9-9712-AC27AD213265}" type="presParOf" srcId="{91E4E074-E55B-45AD-9A31-FD11AC6213A3}" destId="{012A337E-8652-4625-8F62-7C0212116E37}" srcOrd="4" destOrd="0" presId="urn:microsoft.com/office/officeart/2005/8/layout/pyramid2"/>
    <dgm:cxn modelId="{4A994AC5-07BB-4937-9B75-BC7CEFC4B1E8}" type="presParOf" srcId="{91E4E074-E55B-45AD-9A31-FD11AC6213A3}" destId="{1BE533CC-F7FC-4F15-B28A-907615E9D278}" srcOrd="5" destOrd="0" presId="urn:microsoft.com/office/officeart/2005/8/layout/pyramid2"/>
    <dgm:cxn modelId="{BFC5F417-8AF2-4396-B926-36AF578C2FDF}" type="presParOf" srcId="{91E4E074-E55B-45AD-9A31-FD11AC6213A3}" destId="{E92CAD59-E4A8-4C71-B26A-3575E7A639EE}" srcOrd="6" destOrd="0" presId="urn:microsoft.com/office/officeart/2005/8/layout/pyramid2"/>
    <dgm:cxn modelId="{04B94421-C051-41F4-9B8F-8EAF7EDA8AB8}" type="presParOf" srcId="{91E4E074-E55B-45AD-9A31-FD11AC6213A3}" destId="{09CCC31F-F69B-40A6-A08A-DA5D23C7B0B4}" srcOrd="7" destOrd="0" presId="urn:microsoft.com/office/officeart/2005/8/layout/pyramid2"/>
    <dgm:cxn modelId="{A0A4EC46-9D65-40F0-985B-F543F9B60D5D}" type="presParOf" srcId="{91E4E074-E55B-45AD-9A31-FD11AC6213A3}" destId="{16853930-C54B-4FB2-8E5E-6C7EC1EFEE82}" srcOrd="8" destOrd="0" presId="urn:microsoft.com/office/officeart/2005/8/layout/pyramid2"/>
    <dgm:cxn modelId="{29F5E589-BDE3-4FA5-A130-C286E534FA88}" type="presParOf" srcId="{91E4E074-E55B-45AD-9A31-FD11AC6213A3}" destId="{E3FD32B0-0262-4886-99AD-0AE43AA31677}" srcOrd="9" destOrd="0" presId="urn:microsoft.com/office/officeart/2005/8/layout/pyramid2"/>
    <dgm:cxn modelId="{A860D778-F66D-4ED5-BEDF-6DDCD4DBC472}" type="presParOf" srcId="{91E4E074-E55B-45AD-9A31-FD11AC6213A3}" destId="{7FF2A17A-2B80-4FA9-95F6-9F56B81A70D3}" srcOrd="10" destOrd="0" presId="urn:microsoft.com/office/officeart/2005/8/layout/pyramid2"/>
    <dgm:cxn modelId="{91A0CD28-BBFA-43BE-964A-6243C651614E}" type="presParOf" srcId="{91E4E074-E55B-45AD-9A31-FD11AC6213A3}" destId="{370676C7-4B67-413A-9E9D-184A3466386A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A97DFE-2B9B-424C-96E8-84494C3A3FDA}">
      <dsp:nvSpPr>
        <dsp:cNvPr id="0" name=""/>
        <dsp:cNvSpPr/>
      </dsp:nvSpPr>
      <dsp:spPr>
        <a:xfrm>
          <a:off x="1579839" y="0"/>
          <a:ext cx="2417924" cy="189547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83F8A-5D3F-42C5-866F-5E1A91FF778D}">
      <dsp:nvSpPr>
        <dsp:cNvPr id="0" name=""/>
        <dsp:cNvSpPr/>
      </dsp:nvSpPr>
      <dsp:spPr>
        <a:xfrm>
          <a:off x="2788801" y="190565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creating</a:t>
          </a:r>
        </a:p>
      </dsp:txBody>
      <dsp:txXfrm>
        <a:off x="2799753" y="201517"/>
        <a:ext cx="1210154" cy="202443"/>
      </dsp:txXfrm>
    </dsp:sp>
    <dsp:sp modelId="{ECFA0DDF-46A7-47EA-AAFC-FE8D535BE00B}">
      <dsp:nvSpPr>
        <dsp:cNvPr id="0" name=""/>
        <dsp:cNvSpPr/>
      </dsp:nvSpPr>
      <dsp:spPr>
        <a:xfrm>
          <a:off x="2788801" y="442956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evaluating</a:t>
          </a:r>
        </a:p>
      </dsp:txBody>
      <dsp:txXfrm>
        <a:off x="2799753" y="453908"/>
        <a:ext cx="1210154" cy="202443"/>
      </dsp:txXfrm>
    </dsp:sp>
    <dsp:sp modelId="{012A337E-8652-4625-8F62-7C0212116E37}">
      <dsp:nvSpPr>
        <dsp:cNvPr id="0" name=""/>
        <dsp:cNvSpPr/>
      </dsp:nvSpPr>
      <dsp:spPr>
        <a:xfrm>
          <a:off x="2788801" y="695346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analysing</a:t>
          </a:r>
        </a:p>
      </dsp:txBody>
      <dsp:txXfrm>
        <a:off x="2799753" y="706298"/>
        <a:ext cx="1210154" cy="202443"/>
      </dsp:txXfrm>
    </dsp:sp>
    <dsp:sp modelId="{E92CAD59-E4A8-4C71-B26A-3575E7A639EE}">
      <dsp:nvSpPr>
        <dsp:cNvPr id="0" name=""/>
        <dsp:cNvSpPr/>
      </dsp:nvSpPr>
      <dsp:spPr>
        <a:xfrm>
          <a:off x="2788801" y="947737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applying</a:t>
          </a:r>
        </a:p>
      </dsp:txBody>
      <dsp:txXfrm>
        <a:off x="2799753" y="958689"/>
        <a:ext cx="1210154" cy="202443"/>
      </dsp:txXfrm>
    </dsp:sp>
    <dsp:sp modelId="{16853930-C54B-4FB2-8E5E-6C7EC1EFEE82}">
      <dsp:nvSpPr>
        <dsp:cNvPr id="0" name=""/>
        <dsp:cNvSpPr/>
      </dsp:nvSpPr>
      <dsp:spPr>
        <a:xfrm>
          <a:off x="2788801" y="1200128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understanding</a:t>
          </a:r>
        </a:p>
      </dsp:txBody>
      <dsp:txXfrm>
        <a:off x="2799753" y="1211080"/>
        <a:ext cx="1210154" cy="202443"/>
      </dsp:txXfrm>
    </dsp:sp>
    <dsp:sp modelId="{7FF2A17A-2B80-4FA9-95F6-9F56B81A70D3}">
      <dsp:nvSpPr>
        <dsp:cNvPr id="0" name=""/>
        <dsp:cNvSpPr/>
      </dsp:nvSpPr>
      <dsp:spPr>
        <a:xfrm>
          <a:off x="2788801" y="1452518"/>
          <a:ext cx="1232058" cy="224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remembering</a:t>
          </a:r>
        </a:p>
      </dsp:txBody>
      <dsp:txXfrm>
        <a:off x="2799753" y="1463470"/>
        <a:ext cx="1210154" cy="202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Jacke</dc:creator>
  <cp:lastModifiedBy>HK-Arbeitsplatz</cp:lastModifiedBy>
  <cp:revision>2</cp:revision>
  <dcterms:created xsi:type="dcterms:W3CDTF">2016-10-24T14:58:00Z</dcterms:created>
  <dcterms:modified xsi:type="dcterms:W3CDTF">2016-10-24T14:58:00Z</dcterms:modified>
</cp:coreProperties>
</file>